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hd w:val="clear" w:color="auto" w:fill="FFF4CC"/>
      </w:pPr>
      <w:r>
        <w:rPr>
          <w:i/>
          <w:sz w:val="18"/>
        </w:rPr>
        <w:t>Troque os colchetes pelos dados reais, apague as seções que não fazem sentido para o seu caso e este aviso. Salve em PDF antes de enviar ao cliente.</w:t>
      </w:r>
    </w:p>
    <w:p>
      <w:pPr>
        <w:jc w:val="center"/>
      </w:pPr>
      <w:r>
        <w:rPr>
          <w:b/>
          <w:color w:val="001741"/>
          <w:sz w:val="32"/>
        </w:rPr>
        <w:t>PROPOSTA COMERCIAL</w:t>
      </w:r>
    </w:p>
    <w:p>
      <w:pPr>
        <w:jc w:val="center"/>
      </w:pPr>
      <w:r>
        <w:rPr>
          <w:color w:val="5B6B86"/>
          <w:sz w:val="20"/>
        </w:rPr>
        <w:t>Proposta nº [2026-000] · [dd/mm/aaaa]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09"/>
        <w:gridCol w:w="2409"/>
        <w:gridCol w:w="2409"/>
        <w:gridCol w:w="2409"/>
      </w:tblGrid>
      <w:tr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Para</w:t>
            </w:r>
          </w:p>
        </w:tc>
        <w:tc>
          <w:tcPr>
            <w:tcW w:type="dxa" w:w="2409"/>
          </w:tcPr>
          <w:p>
            <w:r>
              <w:t>[Nome do cliente / empresa]</w:t>
            </w:r>
          </w:p>
        </w:tc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A/C</w:t>
            </w:r>
          </w:p>
        </w:tc>
        <w:tc>
          <w:tcPr>
            <w:tcW w:type="dxa" w:w="2409"/>
          </w:tcPr>
          <w:p>
            <w:r>
              <w:t>[nome do contato]</w:t>
            </w:r>
          </w:p>
        </w:tc>
      </w:tr>
      <w:tr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De</w:t>
            </w:r>
          </w:p>
        </w:tc>
        <w:tc>
          <w:tcPr>
            <w:tcW w:type="dxa" w:w="2409"/>
          </w:tcPr>
          <w:p>
            <w:r>
              <w:t>[Sua empresa]</w:t>
            </w:r>
          </w:p>
        </w:tc>
        <w:tc>
          <w:tcPr>
            <w:tcW w:type="dxa" w:w="2409"/>
            <w:shd w:val="clear" w:color="auto" w:fill="E8F1FE"/>
          </w:tcPr>
          <w:p>
            <w:r>
              <w:rPr>
                <w:b/>
                <w:sz w:val="18"/>
              </w:rPr>
              <w:t>Contato</w:t>
            </w:r>
          </w:p>
        </w:tc>
        <w:tc>
          <w:tcPr>
            <w:tcW w:type="dxa" w:w="2409"/>
          </w:tcPr>
          <w:p>
            <w:r>
              <w:t>[telefone · e-mail]</w:t>
            </w:r>
          </w:p>
        </w:tc>
      </w:tr>
    </w:tbl>
    <w:p/>
    <w:p>
      <w:pPr>
        <w:spacing w:before="200"/>
      </w:pPr>
      <w:r>
        <w:rPr>
          <w:b/>
          <w:color w:val="001741"/>
          <w:sz w:val="24"/>
        </w:rPr>
        <w:t>1. Contexto</w:t>
      </w:r>
    </w:p>
    <w:p>
      <w:pPr>
        <w:jc w:val="both"/>
      </w:pPr>
      <w:r>
        <w:t>[Resuma em duas ou três frases o que o cliente precisa, com as palavras dele. Ex.: "A loja quer reformar a fachada antes de dezembro, sem fechar durante a obra."]</w:t>
      </w:r>
    </w:p>
    <w:p>
      <w:pPr>
        <w:spacing w:before="200"/>
      </w:pPr>
      <w:r>
        <w:rPr>
          <w:b/>
          <w:color w:val="001741"/>
          <w:sz w:val="24"/>
        </w:rPr>
        <w:t>2. O que propomos</w:t>
      </w:r>
    </w:p>
    <w:p>
      <w:pPr>
        <w:jc w:val="both"/>
      </w:pPr>
      <w:r>
        <w:t>[Descreva a solução e o resultado esperado. Seja específico sobre o que será entregue.]</w:t>
      </w:r>
    </w:p>
    <w:p>
      <w:pPr>
        <w:spacing w:before="200"/>
      </w:pPr>
      <w:r>
        <w:rPr>
          <w:b/>
          <w:color w:val="001741"/>
          <w:sz w:val="24"/>
        </w:rPr>
        <w:t>3. Escopo</w:t>
      </w:r>
    </w:p>
    <w:p>
      <w:r>
        <w:t>Está incluído:</w:t>
      </w:r>
    </w:p>
    <w:p>
      <w:pPr>
        <w:pStyle w:val="ListBullet"/>
      </w:pPr>
      <w:r>
        <w:t>[item ou etapa 1]</w:t>
      </w:r>
    </w:p>
    <w:p>
      <w:pPr>
        <w:pStyle w:val="ListBullet"/>
      </w:pPr>
      <w:r>
        <w:t>[item ou etapa 2]</w:t>
      </w:r>
    </w:p>
    <w:p>
      <w:pPr>
        <w:pStyle w:val="ListBullet"/>
      </w:pPr>
      <w:r>
        <w:t>[item ou etapa 3]</w:t>
      </w:r>
    </w:p>
    <w:p>
      <w:r>
        <w:t>Não está incluído:</w:t>
      </w:r>
    </w:p>
    <w:p>
      <w:pPr>
        <w:pStyle w:val="ListBullet"/>
      </w:pPr>
      <w:r>
        <w:t>[o que fica por conta do cliente ou será orçado à parte]</w:t>
      </w:r>
    </w:p>
    <w:p>
      <w:pPr>
        <w:spacing w:before="200"/>
      </w:pPr>
      <w:r>
        <w:rPr>
          <w:b/>
          <w:color w:val="001741"/>
          <w:sz w:val="24"/>
        </w:rPr>
        <w:t>4. Investimento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28"/>
        <w:gridCol w:w="1928"/>
        <w:gridCol w:w="1928"/>
        <w:gridCol w:w="1928"/>
        <w:gridCol w:w="1928"/>
      </w:tblGrid>
      <w:tr>
        <w:tc>
          <w:tcPr>
            <w:tcW w:type="dxa" w:w="680"/>
            <w:shd w:val="clear" w:color="auto" w:fill="001741"/>
          </w:tcPr>
          <w:p>
            <w:r>
              <w:rPr>
                <w:b/>
                <w:color w:val="FFFFFF"/>
                <w:sz w:val="18"/>
              </w:rPr>
              <w:t>Item</w:t>
            </w:r>
          </w:p>
        </w:tc>
        <w:tc>
          <w:tcPr>
            <w:tcW w:type="dxa" w:w="4252"/>
            <w:shd w:val="clear" w:color="auto" w:fill="001741"/>
          </w:tcPr>
          <w:p>
            <w:r>
              <w:rPr>
                <w:b/>
                <w:color w:val="FFFFFF"/>
                <w:sz w:val="18"/>
              </w:rPr>
              <w:t>Descrição</w:t>
            </w:r>
          </w:p>
        </w:tc>
        <w:tc>
          <w:tcPr>
            <w:tcW w:type="dxa" w:w="907"/>
            <w:shd w:val="clear" w:color="auto" w:fill="001741"/>
          </w:tcPr>
          <w:p>
            <w:r>
              <w:rPr>
                <w:b/>
                <w:color w:val="FFFFFF"/>
                <w:sz w:val="18"/>
              </w:rPr>
              <w:t>Qtd.</w:t>
            </w:r>
          </w:p>
        </w:tc>
        <w:tc>
          <w:tcPr>
            <w:tcW w:type="dxa" w:w="1701"/>
            <w:shd w:val="clear" w:color="auto" w:fill="001741"/>
          </w:tcPr>
          <w:p>
            <w:r>
              <w:rPr>
                <w:b/>
                <w:color w:val="FFFFFF"/>
                <w:sz w:val="18"/>
              </w:rPr>
              <w:t>Valor unitário</w:t>
            </w:r>
          </w:p>
        </w:tc>
        <w:tc>
          <w:tcPr>
            <w:tcW w:type="dxa" w:w="1701"/>
            <w:shd w:val="clear" w:color="auto" w:fill="001741"/>
          </w:tcPr>
          <w:p>
            <w:r>
              <w:rPr>
                <w:b/>
                <w:color w:val="FFFFFF"/>
                <w:sz w:val="18"/>
              </w:rPr>
              <w:t>Total</w:t>
            </w:r>
          </w:p>
        </w:tc>
      </w:tr>
      <w:tr>
        <w:tc>
          <w:tcPr>
            <w:tcW w:type="dxa" w:w="680"/>
          </w:tcPr>
          <w:p>
            <w:r>
              <w:t>1</w:t>
            </w:r>
          </w:p>
        </w:tc>
        <w:tc>
          <w:tcPr>
            <w:tcW w:type="dxa" w:w="4252"/>
          </w:tcPr>
          <w:p>
            <w:r>
              <w:t>[ ]</w:t>
            </w:r>
          </w:p>
        </w:tc>
        <w:tc>
          <w:tcPr>
            <w:tcW w:type="dxa" w:w="907"/>
          </w:tcPr>
          <w:p>
            <w:r>
              <w:t>[ ]</w:t>
            </w:r>
          </w:p>
        </w:tc>
        <w:tc>
          <w:tcPr>
            <w:tcW w:type="dxa" w:w="1701"/>
          </w:tcPr>
          <w:p>
            <w:r>
              <w:t>R$ [ ]</w:t>
            </w:r>
          </w:p>
        </w:tc>
        <w:tc>
          <w:tcPr>
            <w:tcW w:type="dxa" w:w="1701"/>
          </w:tcPr>
          <w:p>
            <w:r>
              <w:t>R$ [ ]</w:t>
            </w:r>
          </w:p>
        </w:tc>
      </w:tr>
      <w:tr>
        <w:tc>
          <w:tcPr>
            <w:tcW w:type="dxa" w:w="680"/>
          </w:tcPr>
          <w:p>
            <w:r>
              <w:t>2</w:t>
            </w:r>
          </w:p>
        </w:tc>
        <w:tc>
          <w:tcPr>
            <w:tcW w:type="dxa" w:w="4252"/>
          </w:tcPr>
          <w:p>
            <w:r>
              <w:t>[ ]</w:t>
            </w:r>
          </w:p>
        </w:tc>
        <w:tc>
          <w:tcPr>
            <w:tcW w:type="dxa" w:w="907"/>
          </w:tcPr>
          <w:p>
            <w:r>
              <w:t>[ ]</w:t>
            </w:r>
          </w:p>
        </w:tc>
        <w:tc>
          <w:tcPr>
            <w:tcW w:type="dxa" w:w="1701"/>
          </w:tcPr>
          <w:p>
            <w:r>
              <w:t>R$ [ ]</w:t>
            </w:r>
          </w:p>
        </w:tc>
        <w:tc>
          <w:tcPr>
            <w:tcW w:type="dxa" w:w="1701"/>
          </w:tcPr>
          <w:p>
            <w:r>
              <w:t>R$ [ ]</w:t>
            </w:r>
          </w:p>
        </w:tc>
      </w:tr>
      <w:tr>
        <w:tc>
          <w:tcPr>
            <w:tcW w:type="dxa" w:w="680"/>
          </w:tcPr>
          <w:p>
            <w:r>
              <w:t>3</w:t>
            </w:r>
          </w:p>
        </w:tc>
        <w:tc>
          <w:tcPr>
            <w:tcW w:type="dxa" w:w="4252"/>
          </w:tcPr>
          <w:p>
            <w:r>
              <w:t>[ ]</w:t>
            </w:r>
          </w:p>
        </w:tc>
        <w:tc>
          <w:tcPr>
            <w:tcW w:type="dxa" w:w="907"/>
          </w:tcPr>
          <w:p>
            <w:r>
              <w:t>[ ]</w:t>
            </w:r>
          </w:p>
        </w:tc>
        <w:tc>
          <w:tcPr>
            <w:tcW w:type="dxa" w:w="1701"/>
          </w:tcPr>
          <w:p>
            <w:r>
              <w:t>R$ [ ]</w:t>
            </w:r>
          </w:p>
        </w:tc>
        <w:tc>
          <w:tcPr>
            <w:tcW w:type="dxa" w:w="1701"/>
          </w:tcPr>
          <w:p>
            <w:r>
              <w:t>R$ [ ]</w:t>
            </w:r>
          </w:p>
        </w:tc>
      </w:tr>
      <w:tr>
        <w:tc>
          <w:tcPr>
            <w:tcW w:type="dxa" w:w="680"/>
          </w:tcPr>
          <w:p>
            <w:r/>
          </w:p>
        </w:tc>
        <w:tc>
          <w:tcPr>
            <w:tcW w:type="dxa" w:w="4252"/>
          </w:tcPr>
          <w:p>
            <w:r>
              <w:t>Total</w:t>
            </w:r>
          </w:p>
        </w:tc>
        <w:tc>
          <w:tcPr>
            <w:tcW w:type="dxa" w:w="907"/>
          </w:tcPr>
          <w:p>
            <w:r/>
          </w:p>
        </w:tc>
        <w:tc>
          <w:tcPr>
            <w:tcW w:type="dxa" w:w="1701"/>
          </w:tcPr>
          <w:p>
            <w:r/>
          </w:p>
        </w:tc>
        <w:tc>
          <w:tcPr>
            <w:tcW w:type="dxa" w:w="1701"/>
          </w:tcPr>
          <w:p>
            <w:r>
              <w:t>R$ [ ]</w:t>
            </w:r>
          </w:p>
        </w:tc>
      </w:tr>
    </w:tbl>
    <w:p/>
    <w:p>
      <w:pPr>
        <w:spacing w:before="200"/>
      </w:pPr>
      <w:r>
        <w:rPr>
          <w:b/>
          <w:color w:val="001741"/>
          <w:sz w:val="24"/>
        </w:rPr>
        <w:t>5. Prazo e cronograma</w:t>
      </w:r>
    </w:p>
    <w:p>
      <w:pPr>
        <w:jc w:val="both"/>
      </w:pPr>
      <w:r>
        <w:t>[Início previsto, duração e marcos de entrega. Ex.: início em até 5 dias úteis após o aceite; entrega final em 30 dias.]</w:t>
      </w:r>
    </w:p>
    <w:p>
      <w:pPr>
        <w:spacing w:before="200"/>
      </w:pPr>
      <w:r>
        <w:rPr>
          <w:b/>
          <w:color w:val="001741"/>
          <w:sz w:val="24"/>
        </w:rPr>
        <w:t>6. Condições comerciais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  <w:shd w:val="clear" w:color="auto" w:fill="E8F1FE"/>
          </w:tcPr>
          <w:p>
            <w:r>
              <w:rPr>
                <w:b/>
                <w:sz w:val="18"/>
              </w:rPr>
              <w:t>Forma de pagamento</w:t>
            </w:r>
          </w:p>
        </w:tc>
        <w:tc>
          <w:tcPr>
            <w:tcW w:type="dxa" w:w="4819"/>
          </w:tcPr>
          <w:p>
            <w:r>
              <w:t>[ex.: 50% no aceite e 50% na entrega]</w:t>
            </w:r>
          </w:p>
        </w:tc>
      </w:tr>
      <w:tr>
        <w:tc>
          <w:tcPr>
            <w:tcW w:type="dxa" w:w="4819"/>
            <w:shd w:val="clear" w:color="auto" w:fill="E8F1FE"/>
          </w:tcPr>
          <w:p>
            <w:r>
              <w:rPr>
                <w:b/>
                <w:sz w:val="18"/>
              </w:rPr>
              <w:t>Meios aceitos</w:t>
            </w:r>
          </w:p>
        </w:tc>
        <w:tc>
          <w:tcPr>
            <w:tcW w:type="dxa" w:w="4819"/>
          </w:tcPr>
          <w:p>
            <w:r>
              <w:t>[Pix, boleto, cartão]</w:t>
            </w:r>
          </w:p>
        </w:tc>
      </w:tr>
      <w:tr>
        <w:tc>
          <w:tcPr>
            <w:tcW w:type="dxa" w:w="4819"/>
            <w:shd w:val="clear" w:color="auto" w:fill="E8F1FE"/>
          </w:tcPr>
          <w:p>
            <w:r>
              <w:rPr>
                <w:b/>
                <w:sz w:val="18"/>
              </w:rPr>
              <w:t>Documento fiscal</w:t>
            </w:r>
          </w:p>
        </w:tc>
        <w:tc>
          <w:tcPr>
            <w:tcW w:type="dxa" w:w="4819"/>
          </w:tcPr>
          <w:p>
            <w:r>
              <w:t>[nota fiscal de serviço ou de venda, quando obrigatória]</w:t>
            </w:r>
          </w:p>
        </w:tc>
      </w:tr>
      <w:tr>
        <w:tc>
          <w:tcPr>
            <w:tcW w:type="dxa" w:w="4819"/>
            <w:shd w:val="clear" w:color="auto" w:fill="E8F1FE"/>
          </w:tcPr>
          <w:p>
            <w:r>
              <w:rPr>
                <w:b/>
                <w:sz w:val="18"/>
              </w:rPr>
              <w:t>Validade desta proposta</w:t>
            </w:r>
          </w:p>
        </w:tc>
        <w:tc>
          <w:tcPr>
            <w:tcW w:type="dxa" w:w="4819"/>
          </w:tcPr>
          <w:p>
            <w:r>
              <w:t>[__] dias a partir da data acima</w:t>
            </w:r>
          </w:p>
        </w:tc>
      </w:tr>
    </w:tbl>
    <w:p/>
    <w:p>
      <w:pPr>
        <w:spacing w:before="200"/>
      </w:pPr>
      <w:r>
        <w:rPr>
          <w:b/>
          <w:color w:val="001741"/>
          <w:sz w:val="24"/>
        </w:rPr>
        <w:t>7. Próximos passos</w:t>
      </w:r>
    </w:p>
    <w:p>
      <w:pPr>
        <w:jc w:val="both"/>
      </w:pPr>
      <w:r>
        <w:t>[Ex.: confirme o aceite respondendo este e-mail ou assinando abaixo; em seguida agendamos o início.]</w:t>
      </w:r>
    </w:p>
    <w:p>
      <w:pPr>
        <w:spacing w:before="200"/>
      </w:pPr>
      <w:r>
        <w:rPr>
          <w:b/>
          <w:color w:val="001741"/>
          <w:sz w:val="24"/>
        </w:rPr>
        <w:t>Aceite</w:t>
      </w:r>
    </w:p>
    <w:p>
      <w:pPr>
        <w:jc w:val="both"/>
      </w:pPr>
      <w:r>
        <w:t>Declaro que li e aceito esta proposta nas condições acima.</w:t>
      </w:r>
    </w:p>
    <w:p>
      <w:pPr>
        <w:jc w:val="right"/>
      </w:pPr>
      <w:r>
        <w:t>[Cidade], ____ de ______________ de ______.</w:t>
      </w:r>
    </w:p>
    <w:p/>
    <w:tbl>
      <w:tblPr>
        <w:tblW w:type="auto" w:w="0"/>
        <w:tblLook w:firstColumn="1" w:firstRow="1" w:lastColumn="0" w:lastRow="0" w:noHBand="0" w:noVBand="1" w:val="04A0"/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jc w:val="center"/>
            </w:pPr>
            <w:r>
              <w:t>__________________________________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t>__________________________________</w:t>
            </w:r>
          </w:p>
        </w:tc>
      </w:tr>
      <w:tr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Cliente (nome, cargo e assinatura)</w:t>
            </w:r>
          </w:p>
        </w:tc>
        <w:tc>
          <w:tcPr>
            <w:tcW w:type="dxa" w:w="4819"/>
          </w:tcPr>
          <w:p>
            <w:pPr>
              <w:jc w:val="center"/>
            </w:pPr>
            <w:r>
              <w:rPr>
                <w:sz w:val="18"/>
              </w:rPr>
              <w:t>[Sua empresa] (nome e assinatura)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5B6B86"/>
        <w:sz w:val="16"/>
      </w:rPr>
      <w:t>Modelo gratuito Beevix · beevix.com.br · revise e adapte antes de usar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Arial" w:hAnsi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proposta comercial</dc:title>
  <dc:subject/>
  <dc:creator>Beevix (beevix.com.br)</dc:creator>
  <cp:keywords/>
  <dc:description>Modelo gratuito Beevix · beevix.com.br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